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BEDEL KARŞILIĞI İNŞAAT SÖZLEŞMESİ</w:t>
      </w:r>
    </w:p>
    <w:p/>
    <w:p>
      <w:r>
        <w:rPr>
          <w:b/>
          <w:sz w:val="20"/>
        </w:rPr>
        <w:t>Taraflar</w:t>
      </w:r>
    </w:p>
    <w:p>
      <w:r>
        <w:rPr>
          <w:b w:val="0"/>
          <w:sz w:val="20"/>
        </w:rPr>
        <w:t>İşbu sözleşme, bir tarafta;</w:t>
      </w:r>
    </w:p>
    <w:p>
      <w:r>
        <w:rPr>
          <w:b w:val="0"/>
          <w:sz w:val="20"/>
        </w:rPr>
        <w:t>Yüklenici : ________________________________________________________________</w:t>
      </w:r>
    </w:p>
    <w:p>
      <w:r>
        <w:rPr>
          <w:b w:val="0"/>
          <w:sz w:val="20"/>
        </w:rPr>
        <w:t>Adres      : ________________________________________________________________</w:t>
      </w:r>
    </w:p>
    <w:p>
      <w:r>
        <w:rPr>
          <w:b w:val="0"/>
          <w:sz w:val="20"/>
        </w:rPr>
        <w:t>Vergi No   : ________________________________________________________________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Diğer tarafta;</w:t>
      </w:r>
    </w:p>
    <w:p>
      <w:r>
        <w:rPr>
          <w:b w:val="0"/>
          <w:sz w:val="20"/>
        </w:rPr>
        <w:t>İşveren    : ________________________________________________________________</w:t>
      </w:r>
    </w:p>
    <w:p>
      <w:r>
        <w:rPr>
          <w:b w:val="0"/>
          <w:sz w:val="20"/>
        </w:rPr>
        <w:t>Adres      : ________________________________________________________________</w:t>
      </w:r>
    </w:p>
    <w:p>
      <w:r>
        <w:rPr>
          <w:b w:val="0"/>
          <w:sz w:val="20"/>
        </w:rPr>
        <w:t>Vergi No   : ________________________________________________________________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İşbu sözleşmenin konusu, İşveren tarafından Yükleniciye yaptırılacak olan aşağıda açıklanan inşaat işidir: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Madde 2 – İşin Süresi</w:t>
      </w:r>
    </w:p>
    <w:p>
      <w:r>
        <w:rPr>
          <w:b w:val="0"/>
          <w:sz w:val="20"/>
        </w:rPr>
        <w:t>İşbu inşaat işi, sözleşmenin imzalanmasını müteakip başlanacak olup, toplam süresi ______ (________) takvim günüdür.</w:t>
      </w:r>
    </w:p>
    <w:p>
      <w:r>
        <w:rPr>
          <w:b w:val="0"/>
          <w:sz w:val="20"/>
        </w:rPr>
        <w:t>Başlangıç ve bitiş tarihleri taraflarca karşılıklı kararlaştırılacaktır.</w:t>
      </w:r>
    </w:p>
    <w:p/>
    <w:p>
      <w:r>
        <w:rPr>
          <w:b/>
          <w:sz w:val="20"/>
        </w:rPr>
        <w:t>Madde 3 – Sözleşme Bedeli ve Ödeme Şartları</w:t>
      </w:r>
    </w:p>
    <w:p>
      <w:r>
        <w:rPr>
          <w:b w:val="0"/>
          <w:sz w:val="20"/>
        </w:rPr>
        <w:t>Sözleşme bedeli toplam _______________________ TL (Türk Lirası) olup, KDV hariçtir.</w:t>
      </w:r>
    </w:p>
    <w:p>
      <w:r>
        <w:rPr>
          <w:b w:val="0"/>
          <w:sz w:val="20"/>
        </w:rPr>
        <w:t>Ödeme şekli ve takvimi aşağıdaki gibidir: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Madde 4 – İşin Yapımı ve Malzeme Temini</w:t>
      </w:r>
    </w:p>
    <w:p>
      <w:r>
        <w:rPr>
          <w:b w:val="0"/>
          <w:sz w:val="20"/>
        </w:rPr>
        <w:t>Yüklenici, işi sözleşmeye, teknik şartnameye ve yürürlükteki mevzuata uygun şekilde yapmakla yükümlüdür.</w:t>
      </w:r>
    </w:p>
    <w:p>
      <w:r>
        <w:rPr>
          <w:b w:val="0"/>
          <w:sz w:val="20"/>
        </w:rPr>
        <w:t>Malzeme temini ve kalitesi Yükleniciye aittir, ancak İşveren onayı gerektiren durumlarda onay alınacaktır.</w:t>
      </w:r>
    </w:p>
    <w:p/>
    <w:p>
      <w:r>
        <w:rPr>
          <w:b/>
          <w:sz w:val="20"/>
        </w:rPr>
        <w:t>Madde 5 – Denetim ve İşin Kabulü</w:t>
      </w:r>
    </w:p>
    <w:p>
      <w:r>
        <w:rPr>
          <w:b w:val="0"/>
          <w:sz w:val="20"/>
        </w:rPr>
        <w:t>İşveren, işin her aşamasını denetleme hakkına sahiptir. İşin tamamlanması halinde kabul işlemi yapılır.</w:t>
      </w:r>
    </w:p>
    <w:p>
      <w:r>
        <w:rPr>
          <w:b w:val="0"/>
          <w:sz w:val="20"/>
        </w:rPr>
        <w:t>Kabul sırasında tespit edilen ayıplar Yüklenici tarafından giderilecektir.</w:t>
      </w:r>
    </w:p>
    <w:p/>
    <w:p>
      <w:r>
        <w:rPr>
          <w:b/>
          <w:sz w:val="20"/>
        </w:rPr>
        <w:t>Madde 6 – Garanti</w:t>
      </w:r>
    </w:p>
    <w:p>
      <w:r>
        <w:rPr>
          <w:b w:val="0"/>
          <w:sz w:val="20"/>
        </w:rPr>
        <w:t>Yüklenici, tamamlanan işin teslim tarihinden itibaren _____ ay garanti eder.</w:t>
      </w:r>
    </w:p>
    <w:p>
      <w:r>
        <w:rPr>
          <w:b w:val="0"/>
          <w:sz w:val="20"/>
        </w:rPr>
        <w:t>Garanti süresi içinde ortaya çıkan ayıplar Yüklenici tarafından ücretsiz olarak giderilecektir.</w:t>
      </w:r>
    </w:p>
    <w:p/>
    <w:p>
      <w:r>
        <w:rPr>
          <w:b/>
          <w:sz w:val="20"/>
        </w:rPr>
        <w:t>Madde 7 – Mücbir Sebep</w:t>
      </w:r>
    </w:p>
    <w:p>
      <w:r>
        <w:rPr>
          <w:b w:val="0"/>
          <w:sz w:val="20"/>
        </w:rPr>
        <w:t>Taraflar, savaş, doğal afet, resmi yasaklar gibi öngörülemeyen durumların iş süresini ve ifasını etkileyebileceğini kabul eder.</w:t>
      </w:r>
    </w:p>
    <w:p>
      <w:r>
        <w:rPr>
          <w:b w:val="0"/>
          <w:sz w:val="20"/>
        </w:rPr>
        <w:t>Bu durumlarda tarafların sorumlulukları geçici olarak askıya alınır.</w:t>
      </w:r>
    </w:p>
    <w:p/>
    <w:p>
      <w:r>
        <w:rPr>
          <w:b/>
          <w:sz w:val="20"/>
        </w:rPr>
        <w:t>Madde 8 – Sözleşmenin Feshi</w:t>
      </w:r>
    </w:p>
    <w:p>
      <w:r>
        <w:rPr>
          <w:b w:val="0"/>
          <w:sz w:val="20"/>
        </w:rPr>
        <w:t>Taraflardan herhangi biri sözleşme hükümlerine aykırı davrandığında, diğer taraf yazılı bildirimle sözleşmeyi feshedebilir.</w:t>
      </w:r>
    </w:p>
    <w:p>
      <w:r>
        <w:rPr>
          <w:b w:val="0"/>
          <w:sz w:val="20"/>
        </w:rPr>
        <w:t>Fesih halinde doğan hak ve yükümlülükler gizli kalır ve kanuni düzenlemelere tabidir.</w:t>
      </w:r>
    </w:p>
    <w:p/>
    <w:p>
      <w:r>
        <w:rPr>
          <w:b/>
          <w:sz w:val="20"/>
        </w:rPr>
        <w:t>Madde 9 – Uyuşmazlıkların Çözümü</w:t>
      </w:r>
    </w:p>
    <w:p>
      <w:r>
        <w:rPr>
          <w:b w:val="0"/>
          <w:sz w:val="20"/>
        </w:rPr>
        <w:t>İşbu sözleşmeden doğabilecek uyuşmazlıklarda İstanbul (Anadolu) Mahkemeleri ve İcra Daireleri yetkilidir.</w:t>
      </w:r>
    </w:p>
    <w:p/>
    <w:p/>
    <w:p>
      <w:r>
        <w:rPr>
          <w:b w:val="0"/>
          <w:sz w:val="20"/>
        </w:rPr>
        <w:t>Yer : __________________________________________________ Tarih : 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YÜKLENİCİ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https://sozlesmesiuzmani.com/bedel-karsılıgı-insaat-sozlesmesi-ornegi/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bedel-kars&#305;l&#305;g&#305;-insaat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