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SÖZLEŞMESİ KEFİL VE EŞİN RIZASI</w:t>
      </w:r>
    </w:p>
    <w:p/>
    <w:p>
      <w:r>
        <w:rPr>
          <w:b/>
          <w:sz w:val="20"/>
        </w:rPr>
        <w:t>Kira Konusu Taşınmaz :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Bağımsız Bölüm No : _______________________________ Kat : ______________</w:t>
      </w:r>
    </w:p>
    <w:p>
      <w:r>
        <w:rPr>
          <w:b w:val="0"/>
          <w:sz w:val="20"/>
        </w:rPr>
        <w:t>Taşınmazın Özellikleri : ________________________________________________</w:t>
      </w:r>
    </w:p>
    <w:p/>
    <w:p>
      <w:r>
        <w:rPr>
          <w:b/>
          <w:sz w:val="20"/>
        </w:rPr>
        <w:t>Kiraya Veren :</w:t>
      </w:r>
    </w:p>
    <w:p>
      <w:r>
        <w:rPr>
          <w:b w:val="0"/>
          <w:sz w:val="20"/>
        </w:rPr>
        <w:t>Adı ve Soyadı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ve Soyadı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Kefil :</w:t>
      </w:r>
    </w:p>
    <w:p>
      <w:r>
        <w:rPr>
          <w:b w:val="0"/>
          <w:sz w:val="20"/>
        </w:rPr>
        <w:t>Adı ve Soyadı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Eşin Rızası :</w:t>
      </w:r>
    </w:p>
    <w:p>
      <w:r>
        <w:rPr>
          <w:b w:val="0"/>
          <w:sz w:val="20"/>
        </w:rPr>
        <w:t>Kiracının eşi ________________________________________________, yukarıdaki kira sözleşmesinde belirtilen taşınmazın kiralanmasına rıza göstermekte olup, sözleşmenin tüm hükümlerini kabul ve beyan eder.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: __________________ TL (_____________________________ Türk Lirası)</w:t>
      </w:r>
    </w:p>
    <w:p>
      <w:r>
        <w:rPr>
          <w:b w:val="0"/>
          <w:sz w:val="20"/>
        </w:rPr>
        <w:t>Ödeme Şekli ve Tarihi : ________________________________________________</w:t>
      </w:r>
    </w:p>
    <w:p/>
    <w:p>
      <w:r>
        <w:rPr>
          <w:b/>
          <w:sz w:val="20"/>
        </w:rPr>
        <w:t>Sözleşmenin Süresi :</w:t>
      </w:r>
    </w:p>
    <w:p>
      <w:r>
        <w:rPr>
          <w:b w:val="0"/>
          <w:sz w:val="20"/>
        </w:rPr>
        <w:t>Başlangıç Tarihi : _____________________________________________________</w:t>
      </w:r>
    </w:p>
    <w:p>
      <w:r>
        <w:rPr>
          <w:b w:val="0"/>
          <w:sz w:val="20"/>
        </w:rPr>
        <w:t>Bitiş Tarihi : _________________________________________________________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1. Kiracı, taşınmazı sözleşme süresi boyunca iyi şekilde kullanmayı, bakımını yapmayı kabul eder.</w:t>
      </w:r>
    </w:p>
    <w:p>
      <w:r>
        <w:rPr>
          <w:b w:val="0"/>
          <w:sz w:val="20"/>
        </w:rPr>
        <w:t>2. Kira bedelini zamanında ve tam olarak ödemekle yükümlüdür.</w:t>
      </w:r>
    </w:p>
    <w:p>
      <w:r>
        <w:rPr>
          <w:b w:val="0"/>
          <w:sz w:val="20"/>
        </w:rPr>
        <w:t>3. Taşınmazda meydana gelen zararları derhal kiraya verene bildirecektir.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1. Taşınmazı, kira süresi boyunca kullanıma hazır ve temiz halde teslim eder.</w:t>
      </w:r>
    </w:p>
    <w:p>
      <w:r>
        <w:rPr>
          <w:b w:val="0"/>
          <w:sz w:val="20"/>
        </w:rPr>
        <w:t>2. Kiracının kullanım hakkını güvence altına alır.</w:t>
      </w:r>
    </w:p>
    <w:p/>
    <w:p>
      <w:r>
        <w:rPr>
          <w:b/>
          <w:sz w:val="20"/>
        </w:rPr>
        <w:t>Kefilin Yükümlülükleri :</w:t>
      </w:r>
    </w:p>
    <w:p>
      <w:r>
        <w:rPr>
          <w:b w:val="0"/>
          <w:sz w:val="20"/>
        </w:rPr>
        <w:t>Kefil, kiracının sözleşmeden doğan tüm borçlarından ve yükümlülüklerinden müştereken ve müteselsilen sorumludur.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biri, sözleşmede belirtilen hükümlere aykırı davrandığında diğer taraf sözleşmeyi feshedebilir.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Taraflar arasında çıkabilecek uyuşmazlıklarda Türk Hukuku uygulanacak, yetkili mahkeme İstanbul (veya taşınmazın bulunduğu yer) mahkemeleri olacaktır.</w:t>
      </w:r>
    </w:p>
    <w:p/>
    <w:p/>
    <w:p>
      <w:pPr>
        <w:jc w:val="center"/>
      </w:pPr>
      <w:r>
        <w:rPr>
          <w:b/>
          <w:sz w:val="20"/>
        </w:rPr>
        <w:t>Tarafların İmzaları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KEFİL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KİRACININ EŞİ (RIZA)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https://sozlesmesiuzmani.com/kira-sozlesmesi-kefil-esin-rızası-ornegi/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kira-sozlesmesi-kefil-esin-r&#305;zas&#305;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