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ORTAK GİRİŞİM SÖZLEŞMESİ</w:t>
      </w:r>
    </w:p>
    <w:p/>
    <w:p>
      <w:r>
        <w:rPr>
          <w:b/>
          <w:sz w:val="20"/>
        </w:rPr>
        <w:t>Taraflar :</w:t>
      </w:r>
    </w:p>
    <w:p>
      <w:r>
        <w:rPr>
          <w:b w:val="0"/>
          <w:sz w:val="20"/>
        </w:rPr>
        <w:t>Aşağıda bilgileri yazılı taraflar, işbu Ortak Girişim Sözleşmesini aşağıdaki şartlar dahilinde akdetmişlerdir.</w:t>
      </w:r>
    </w:p>
    <w:p/>
    <w:p>
      <w:r>
        <w:rPr>
          <w:b/>
          <w:sz w:val="20"/>
        </w:rPr>
        <w:t>Ortak 1 :</w:t>
      </w:r>
    </w:p>
    <w:p>
      <w:r>
        <w:rPr>
          <w:b w:val="0"/>
          <w:sz w:val="20"/>
        </w:rPr>
        <w:t>Adı Soyadı/Unvanı : ________________________________________________</w:t>
      </w:r>
    </w:p>
    <w:p>
      <w:r>
        <w:rPr>
          <w:b w:val="0"/>
          <w:sz w:val="20"/>
        </w:rPr>
        <w:t>TC Kimlik No / Vergi No : ___________________________________________</w:t>
      </w:r>
    </w:p>
    <w:p>
      <w:r>
        <w:rPr>
          <w:b w:val="0"/>
          <w:sz w:val="20"/>
        </w:rPr>
        <w:t>Adres : _____________________________________________________________</w:t>
      </w:r>
    </w:p>
    <w:p/>
    <w:p>
      <w:r>
        <w:rPr>
          <w:b/>
          <w:sz w:val="20"/>
        </w:rPr>
        <w:t>Ortak 2 :</w:t>
      </w:r>
    </w:p>
    <w:p>
      <w:r>
        <w:rPr>
          <w:b w:val="0"/>
          <w:sz w:val="20"/>
        </w:rPr>
        <w:t>Adı Soyadı/Unvanı : ________________________________________________</w:t>
      </w:r>
    </w:p>
    <w:p>
      <w:r>
        <w:rPr>
          <w:b w:val="0"/>
          <w:sz w:val="20"/>
        </w:rPr>
        <w:t>TC Kimlik No / Vergi No : ___________________________________________</w:t>
      </w:r>
    </w:p>
    <w:p>
      <w:r>
        <w:rPr>
          <w:b w:val="0"/>
          <w:sz w:val="20"/>
        </w:rPr>
        <w:t>Adres : _____________________________________________________________</w:t>
      </w:r>
    </w:p>
    <w:p/>
    <w:p>
      <w:r>
        <w:rPr>
          <w:b/>
          <w:sz w:val="20"/>
        </w:rPr>
        <w:t>1. Ortak Girişimin Amacı</w:t>
      </w:r>
    </w:p>
    <w:p>
      <w:r>
        <w:rPr>
          <w:b w:val="0"/>
          <w:sz w:val="20"/>
        </w:rPr>
        <w:t>Taraflar, işbu sözleşme ile belirlenen amaç doğrultusunda birlikte hareket etmeyi, ortaklık faaliyetlerini yürütmeyi kabul ederler.</w:t>
      </w:r>
    </w:p>
    <w:p/>
    <w:p>
      <w:r>
        <w:rPr>
          <w:b/>
          <w:sz w:val="20"/>
        </w:rPr>
        <w:t>2. Ortaklık Süresi</w:t>
      </w:r>
    </w:p>
    <w:p>
      <w:r>
        <w:rPr>
          <w:b w:val="0"/>
          <w:sz w:val="20"/>
        </w:rPr>
        <w:t>Ortak girişim, işbu sözleşmenin imza tarihinden itibaren _______ yıl süreyle geçerli olacaktır. Sürenin bitiminde taraflarca yazılı olarak uzatılabilir.</w:t>
      </w:r>
    </w:p>
    <w:p/>
    <w:p>
      <w:r>
        <w:rPr>
          <w:b/>
          <w:sz w:val="20"/>
        </w:rPr>
        <w:t>3. Sermaye Katkıları</w:t>
      </w:r>
    </w:p>
    <w:p>
      <w:r>
        <w:rPr>
          <w:b w:val="0"/>
          <w:sz w:val="20"/>
        </w:rPr>
        <w:t>Taraflar, ortaklığa aşağıda belirtilen sermaye katkılarını yapmayı taahhüt ederler:</w:t>
      </w:r>
    </w:p>
    <w:p>
      <w:r>
        <w:rPr>
          <w:b w:val="0"/>
          <w:sz w:val="20"/>
        </w:rPr>
        <w:t>Ortak 1 Katkısı : ________________________________________________</w:t>
      </w:r>
    </w:p>
    <w:p>
      <w:r>
        <w:rPr>
          <w:b w:val="0"/>
          <w:sz w:val="20"/>
        </w:rPr>
        <w:t>Ortak 2 Katkısı : ________________________________________________</w:t>
      </w:r>
    </w:p>
    <w:p/>
    <w:p>
      <w:r>
        <w:rPr>
          <w:b/>
          <w:sz w:val="20"/>
        </w:rPr>
        <w:t>4. Kar ve Zararın Paylaşımı</w:t>
      </w:r>
    </w:p>
    <w:p>
      <w:r>
        <w:rPr>
          <w:b w:val="0"/>
          <w:sz w:val="20"/>
        </w:rPr>
        <w:t>Ortak girişimin kar ve zararı, tarafların sermaye katkı oranlarına göre paylaşılacaktır. Bu oranlar aşağıdaki gibidir:</w:t>
      </w:r>
    </w:p>
    <w:p>
      <w:r>
        <w:rPr>
          <w:b w:val="0"/>
          <w:sz w:val="20"/>
        </w:rPr>
        <w:t>Ortak 1 Payı : __________ %</w:t>
      </w:r>
    </w:p>
    <w:p>
      <w:r>
        <w:rPr>
          <w:b w:val="0"/>
          <w:sz w:val="20"/>
        </w:rPr>
        <w:t>Ortak 2 Payı : __________ %</w:t>
      </w:r>
    </w:p>
    <w:p/>
    <w:p>
      <w:r>
        <w:rPr>
          <w:b/>
          <w:sz w:val="20"/>
        </w:rPr>
        <w:t>5. Yönetim ve Temsil</w:t>
      </w:r>
    </w:p>
    <w:p>
      <w:r>
        <w:rPr>
          <w:b w:val="0"/>
          <w:sz w:val="20"/>
        </w:rPr>
        <w:t>Ortak girişimin yönetimi ve temsil yetkisi, tarafların karşılıklı mutabakatı ile belirlenir. Yönetimle ilgili kararlar oy çokluğu ile alınır.</w:t>
      </w:r>
    </w:p>
    <w:p/>
    <w:p>
      <w:r>
        <w:rPr>
          <w:b/>
          <w:sz w:val="20"/>
        </w:rPr>
        <w:t>6. Ortakların Hak ve Yükümlülükleri</w:t>
      </w:r>
    </w:p>
    <w:p>
      <w:r>
        <w:rPr>
          <w:b w:val="0"/>
          <w:sz w:val="20"/>
        </w:rPr>
        <w:t>Taraflar, ortak girişimin amaçları doğrultusunda işbirliği yapacak, birbirlerinin haklarına saygı gösterecek ve yükümlülüklerini yerine getireceklerdir.</w:t>
      </w:r>
    </w:p>
    <w:p/>
    <w:p>
      <w:r>
        <w:rPr>
          <w:b/>
          <w:sz w:val="20"/>
        </w:rPr>
        <w:t>7. Sır Saklama</w:t>
      </w:r>
    </w:p>
    <w:p>
      <w:r>
        <w:rPr>
          <w:b w:val="0"/>
          <w:sz w:val="20"/>
        </w:rPr>
        <w:t>Taraflar, ortak girişim faaliyetleri sırasında öğrendikleri ticari sırları ve gizli bilgileri üçüncü şahıslarla paylaşmayacaklardır.</w:t>
      </w:r>
    </w:p>
    <w:p/>
    <w:p>
      <w:r>
        <w:rPr>
          <w:b/>
          <w:sz w:val="20"/>
        </w:rPr>
        <w:t>8. Sözleşmenin Feshi</w:t>
      </w:r>
    </w:p>
    <w:p>
      <w:r>
        <w:rPr>
          <w:b w:val="0"/>
          <w:sz w:val="20"/>
        </w:rPr>
        <w:t>Ortak girişim, taraflardan birinin yazılı bildirimi ile veya ortaklık amacının gerçekleşmemesi halinde feshedilebilir. Fesih halinde mal varlığı ve borçlar paylaşılır.</w:t>
      </w:r>
    </w:p>
    <w:p/>
    <w:p>
      <w:r>
        <w:rPr>
          <w:b/>
          <w:sz w:val="20"/>
        </w:rPr>
        <w:t>9. Uyuşmazlıkların Çözümü</w:t>
      </w:r>
    </w:p>
    <w:p>
      <w:r>
        <w:rPr>
          <w:b w:val="0"/>
          <w:sz w:val="20"/>
        </w:rPr>
        <w:t>İşbu sözleşmeden doğan uyuşmazlıklarda öncelikle taraflar arası uzlaşma yoluna gidilir. Uzlaşma sağlanamazsa İstanbul (Anadolu) Mahkemeleri ve İcra Daireleri yetkilidir.</w:t>
      </w:r>
    </w:p>
    <w:p/>
    <w:p/>
    <w:p>
      <w:r>
        <w:rPr>
          <w:b w:val="0"/>
          <w:sz w:val="20"/>
        </w:rPr>
        <w:t>İşbu sözleşme, taraflarca _______ nüsha olarak düzenlenmiş ve imzalanmıştır.</w:t>
      </w:r>
    </w:p>
    <w:p/>
    <w:p/>
    <w:p>
      <w:r>
        <w:rPr>
          <w:b w:val="0"/>
          <w:sz w:val="20"/>
        </w:rPr>
        <w:t>Ortak 1 İmza : ____________________________________</w:t>
      </w:r>
    </w:p>
    <w:p>
      <w:r>
        <w:rPr>
          <w:b w:val="0"/>
          <w:sz w:val="20"/>
        </w:rPr>
        <w:t>Adı Soyadı : ____________________________________</w:t>
      </w:r>
    </w:p>
    <w:p/>
    <w:p/>
    <w:p>
      <w:r>
        <w:rPr>
          <w:b w:val="0"/>
          <w:sz w:val="20"/>
        </w:rPr>
        <w:t>Ortak 2 İmza : ____________________________________</w:t>
      </w:r>
    </w:p>
    <w:p>
      <w:r>
        <w:rPr>
          <w:b w:val="0"/>
          <w:sz w:val="20"/>
        </w:rPr>
        <w:t>Adı Soyadı 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ORTAK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ORTAK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https://sozlesmesiuzmani.com/ortak-girisim-sozlesmesi-ornegi/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ortak-girisim-sozlesmesi-ornegi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