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ŞOK MARKET KİRA SÖZLEŞMESİ</w:t>
      </w:r>
    </w:p>
    <w:p/>
    <w:p>
      <w:r>
        <w:rPr>
          <w:b/>
          <w:sz w:val="20"/>
        </w:rPr>
        <w:t>Kiraya Veren :</w:t>
      </w:r>
    </w:p>
    <w:p>
      <w:r>
        <w:rPr>
          <w:b w:val="0"/>
          <w:sz w:val="20"/>
        </w:rPr>
        <w:t>Adı Soyadı / Ünvanı : ____________________________________________</w:t>
      </w:r>
    </w:p>
    <w:p>
      <w:r>
        <w:rPr>
          <w:b w:val="0"/>
          <w:sz w:val="20"/>
        </w:rPr>
        <w:t>T.C. Kimlik / Vergi No : __________________________________________</w:t>
      </w:r>
    </w:p>
    <w:p>
      <w:r>
        <w:rPr>
          <w:b w:val="0"/>
          <w:sz w:val="20"/>
        </w:rPr>
        <w:t>Adresi : 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/ Ünvanı : ____________________________________________</w:t>
      </w:r>
    </w:p>
    <w:p>
      <w:r>
        <w:rPr>
          <w:b w:val="0"/>
          <w:sz w:val="20"/>
        </w:rPr>
        <w:t>T.C. Kimlik / Vergi No : __________________________________________</w:t>
      </w:r>
    </w:p>
    <w:p>
      <w:r>
        <w:rPr>
          <w:b w:val="0"/>
          <w:sz w:val="20"/>
        </w:rPr>
        <w:t>Adresi : _________________________________________________________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Kiralanan gayrimenkul, Şok Market olarak kullanılmak üzere aşağıda belirtilen özelliklerde olup,</w:t>
      </w:r>
    </w:p>
    <w:p>
      <w:r>
        <w:rPr>
          <w:b w:val="0"/>
          <w:sz w:val="20"/>
        </w:rPr>
        <w:t>adres ve büyüklüğü aşağıdaki gibidir: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Alan (m²) : _______________________________________________________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aylık __________________ TL'dir. Kiracı, kira bedelini her ayın ilk haftası içinde peşin olarak Kiraya Veren'in belirttiği hesaba yatıracaktır.</w:t>
      </w:r>
    </w:p>
    <w:p>
      <w:r>
        <w:rPr>
          <w:b w:val="0"/>
          <w:sz w:val="20"/>
        </w:rPr>
        <w:t>Kira bedeline KDV dahildir / dahil değildir. (Uygun olan seçilecektir)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Sözleşme süresi başlangıç tarihi ile ________________ tarihleri arasında olup, toplam ______ ay/yıl süreyle geçerlidir.</w:t>
      </w:r>
    </w:p>
    <w:p>
      <w:r>
        <w:rPr>
          <w:b w:val="0"/>
          <w:sz w:val="20"/>
        </w:rPr>
        <w:t>Sözleşme süresi sonunda taraflarca yazılı olarak farklı bir karara varılmazsa sözleşme sona erer.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Kiracı, sözleşme imza anında __________________ TL tutarında depozito ödeyecektir. Depozito, kira sözleşmesinin sona ermesi ve taşınmazın hasarsız teslim edilmesi halinde Kiracıya iade edilir.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1. Kiralananı sadece Şok Market işletmesi olarak kullanmakla yükümlüdür.</w:t>
      </w:r>
    </w:p>
    <w:p>
      <w:r>
        <w:rPr>
          <w:b w:val="0"/>
          <w:sz w:val="20"/>
        </w:rPr>
        <w:t>2. Kiralanan taşınmazda yapılacak her türlü tadilat veya değişiklik için Kiraya Veren'in yazılı onayı alınacaktır.</w:t>
      </w:r>
    </w:p>
    <w:p>
      <w:r>
        <w:rPr>
          <w:b w:val="0"/>
          <w:sz w:val="20"/>
        </w:rPr>
        <w:t>3. Kira bedelini zamanında ve eksiksiz ödeyecektir.</w:t>
      </w:r>
    </w:p>
    <w:p>
      <w:r>
        <w:rPr>
          <w:b w:val="0"/>
          <w:sz w:val="20"/>
        </w:rPr>
        <w:t>4. İşbu sözleşme süresi boyunca taşınmazı temiz ve bakımlı tutacaktır.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1. Kiralananı Kiracıya sözleşmede belirtilen tarihte teslim edecektir.</w:t>
      </w:r>
    </w:p>
    <w:p>
      <w:r>
        <w:rPr>
          <w:b w:val="0"/>
          <w:sz w:val="20"/>
        </w:rPr>
        <w:t>2. Kiralananın kullanımına engel olacak herhangi bir durum yaratmayacaktır.</w:t>
      </w:r>
    </w:p>
    <w:p>
      <w:r>
        <w:rPr>
          <w:b w:val="0"/>
          <w:sz w:val="20"/>
        </w:rPr>
        <w:t>3. Kiralanan taşınmazın yapısal sorunlarından kaynaklanan arızaları giderilecektir.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 sözleşme şartlarına uymazsa, diğer taraf yazılı bildirimde bulunmak koşuluyla sözleşmeyi feshedebilir.</w:t>
      </w:r>
    </w:p>
    <w:p>
      <w:r>
        <w:rPr>
          <w:b w:val="0"/>
          <w:sz w:val="20"/>
        </w:rPr>
        <w:t>Kiracı kira bedelini üç ay üst üste ödemediği takdirde Kiraya Veren sözleşmeyi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doğacak uyuşmazlıklarda İstanbul Mahkemeleri ve İcra Daireleri yetkilidir.</w:t>
      </w:r>
    </w:p>
    <w:p/>
    <w:p/>
    <w:p>
      <w:r>
        <w:rPr>
          <w:b w:val="0"/>
          <w:sz w:val="20"/>
        </w:rPr>
        <w:t>Yer : ___________________________    Tarih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https://sozlesmesiuzmani.com/sok-market-kira-sozlesmesi-ornegi/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sok-market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