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VAKIFLAR GENEL MÜDÜRLÜĞÜ KİRA SÖZLEŞMESİ</w:t>
      </w:r>
    </w:p>
    <w:p/>
    <w:p/>
    <w:p>
      <w:r>
        <w:rPr>
          <w:b/>
          <w:sz w:val="20"/>
        </w:rPr>
        <w:t>KİRAYA VEREN (VAKIF TARAF):</w:t>
      </w:r>
    </w:p>
    <w:p>
      <w:r>
        <w:rPr>
          <w:b w:val="0"/>
          <w:sz w:val="20"/>
        </w:rPr>
        <w:t>Adı Soyadı / Unvanı : 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</w:t>
      </w:r>
    </w:p>
    <w:p>
      <w:r>
        <w:rPr>
          <w:b w:val="0"/>
          <w:sz w:val="20"/>
        </w:rPr>
        <w:t>Vakıf Sicil No : ______________________________________________________________</w:t>
      </w:r>
    </w:p>
    <w:p/>
    <w:p>
      <w:r>
        <w:rPr>
          <w:b/>
          <w:sz w:val="20"/>
        </w:rPr>
        <w:t>KİRACI (KİRAYI ALAN TARAF):</w:t>
      </w:r>
    </w:p>
    <w:p>
      <w:r>
        <w:rPr>
          <w:b w:val="0"/>
          <w:sz w:val="20"/>
        </w:rPr>
        <w:t>Adı Soyadı / Unvanı : 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</w:t>
      </w:r>
    </w:p>
    <w:p>
      <w:r>
        <w:rPr>
          <w:b w:val="0"/>
          <w:sz w:val="20"/>
        </w:rPr>
        <w:t>TC Kimlik No / Vergi No : _____________________________________________________</w:t>
      </w:r>
    </w:p>
    <w:p/>
    <w:p>
      <w:r>
        <w:rPr>
          <w:b/>
          <w:sz w:val="20"/>
        </w:rPr>
        <w:t>KİRALANAN TAŞINMAZIN BİLGİLERİ:</w:t>
      </w:r>
    </w:p>
    <w:p>
      <w:r>
        <w:rPr>
          <w:b w:val="0"/>
          <w:sz w:val="20"/>
        </w:rPr>
        <w:t>Adres : ______________________________________________________________________</w:t>
      </w:r>
    </w:p>
    <w:p>
      <w:r>
        <w:rPr>
          <w:b w:val="0"/>
          <w:sz w:val="20"/>
        </w:rPr>
        <w:t>Cinsi (Dükkan, Büro, Arsa vb.) : ______________________________________________</w:t>
      </w:r>
    </w:p>
    <w:p>
      <w:r>
        <w:rPr>
          <w:b w:val="0"/>
          <w:sz w:val="20"/>
        </w:rPr>
        <w:t>Brüt Alanı : __________________________ m²</w:t>
      </w:r>
    </w:p>
    <w:p>
      <w:r>
        <w:rPr>
          <w:b w:val="0"/>
          <w:sz w:val="20"/>
        </w:rPr>
        <w:t>Tapu Bilgileri : ______________________________________________________________</w:t>
      </w:r>
    </w:p>
    <w:p/>
    <w:p>
      <w:r>
        <w:rPr>
          <w:b/>
          <w:sz w:val="20"/>
        </w:rPr>
        <w:t>KİRA SÜRESİ:</w:t>
      </w:r>
    </w:p>
    <w:p>
      <w:r>
        <w:rPr>
          <w:b w:val="0"/>
          <w:sz w:val="20"/>
        </w:rPr>
        <w:t>Süre : _______________________ ay / yıl</w:t>
      </w:r>
    </w:p>
    <w:p>
      <w:r>
        <w:rPr>
          <w:b w:val="0"/>
          <w:sz w:val="20"/>
        </w:rPr>
        <w:t>Başlangıç Tarihi : __________________________</w:t>
      </w:r>
    </w:p>
    <w:p>
      <w:r>
        <w:rPr>
          <w:b w:val="0"/>
          <w:sz w:val="20"/>
        </w:rPr>
        <w:t>Bitiş Tarihi : _____________________________</w:t>
      </w:r>
    </w:p>
    <w:p/>
    <w:p>
      <w:r>
        <w:rPr>
          <w:b/>
          <w:sz w:val="20"/>
        </w:rPr>
        <w:t>KİRA BEDELİ VE ÖDEME ŞARTLARI:</w:t>
      </w:r>
    </w:p>
    <w:p>
      <w:r>
        <w:rPr>
          <w:b w:val="0"/>
          <w:sz w:val="20"/>
        </w:rPr>
        <w:t>Aylık Kira Bedeli : _________________________ TL</w:t>
      </w:r>
    </w:p>
    <w:p>
      <w:r>
        <w:rPr>
          <w:b w:val="0"/>
          <w:sz w:val="20"/>
        </w:rPr>
        <w:t>Kira Bedelinin Ödeme Şekli : __________________________________________________</w:t>
      </w:r>
    </w:p>
    <w:p>
      <w:r>
        <w:rPr>
          <w:b w:val="0"/>
          <w:sz w:val="20"/>
        </w:rPr>
        <w:t>Kira Bedeli Ödeme Tarihi : Her ayın __________ günü</w:t>
      </w:r>
    </w:p>
    <w:p/>
    <w:p>
      <w:r>
        <w:rPr>
          <w:b/>
          <w:sz w:val="20"/>
        </w:rPr>
        <w:t>DEPOZİTO VE TEMİNAT:</w:t>
      </w:r>
    </w:p>
    <w:p>
      <w:r>
        <w:rPr>
          <w:b w:val="0"/>
          <w:sz w:val="20"/>
        </w:rPr>
        <w:t>Depozito Bedeli : __________________________ TL</w:t>
      </w:r>
    </w:p>
    <w:p>
      <w:r>
        <w:rPr>
          <w:b w:val="0"/>
          <w:sz w:val="20"/>
        </w:rPr>
        <w:t>Depozito İadesi : Kiracının yükümlülüklerini yerine getirmesi halinde kira süresi sonunda iade edilir.</w:t>
      </w:r>
    </w:p>
    <w:p/>
    <w:p>
      <w:r>
        <w:rPr>
          <w:b/>
          <w:sz w:val="20"/>
        </w:rPr>
        <w:t>TARAFLARIN HAK VE YÜKÜMLÜLÜKLERİ:</w:t>
      </w:r>
    </w:p>
    <w:p>
      <w:r>
        <w:rPr>
          <w:b w:val="0"/>
          <w:sz w:val="20"/>
        </w:rPr>
        <w:t>1. Kiraya Veren, taşınmazın kullanımına ilişkin gerekli tüm belgeleri kiracıya sağlar.</w:t>
      </w:r>
    </w:p>
    <w:p>
      <w:r>
        <w:rPr>
          <w:b w:val="0"/>
          <w:sz w:val="20"/>
        </w:rPr>
        <w:t>2. Kiracı, taşınmazı iyi niyetle kullanmayı, zarar vermemeyi ve kira bedelini zamanında ödemeyi kabul eder.</w:t>
      </w:r>
    </w:p>
    <w:p>
      <w:r>
        <w:rPr>
          <w:b w:val="0"/>
          <w:sz w:val="20"/>
        </w:rPr>
        <w:t>3. Kiracı, taşınmazı amacına uygun kullanacak, üçüncü şahıslara devretmeyecektir.</w:t>
      </w:r>
    </w:p>
    <w:p>
      <w:r>
        <w:rPr>
          <w:b w:val="0"/>
          <w:sz w:val="20"/>
        </w:rPr>
        <w:t>4. Kiraya Veren, taşınmazda gerekli bakım ve onarımları zamanında yapmakla yükümlüdür.</w:t>
      </w:r>
    </w:p>
    <w:p>
      <w:r>
        <w:rPr>
          <w:b w:val="0"/>
          <w:sz w:val="20"/>
        </w:rPr>
        <w:t>5. Kiracı, kira süresi boyunca oluşan elektrik, su, doğalgaz gibi tüketim giderlerini ödeyecektir.</w:t>
      </w:r>
    </w:p>
    <w:p>
      <w:r>
        <w:rPr>
          <w:b w:val="0"/>
          <w:sz w:val="20"/>
        </w:rPr>
        <w:t>6. Kiracı, kira süresi sonunda taşınmazı teslim aldığı şekilde geri vermekle yükümlüdür.</w:t>
      </w:r>
    </w:p>
    <w:p/>
    <w:p>
      <w:r>
        <w:rPr>
          <w:b/>
          <w:sz w:val="20"/>
        </w:rPr>
        <w:t>SÖZLEŞMENİN FESHİ VE SONUÇLARI:</w:t>
      </w:r>
    </w:p>
    <w:p>
      <w:r>
        <w:rPr>
          <w:b w:val="0"/>
          <w:sz w:val="20"/>
        </w:rPr>
        <w:t>1. Taraflardan herhangi biri sözleşmeye aykırı davrandığında diğer taraf sözleşmeyi feshedebilir.</w:t>
      </w:r>
    </w:p>
    <w:p>
      <w:r>
        <w:rPr>
          <w:b w:val="0"/>
          <w:sz w:val="20"/>
        </w:rPr>
        <w:t>2. Kiracı, kira bedelini ödemediği takdirde yasal işlemler başlatılacaktır.</w:t>
      </w:r>
    </w:p>
    <w:p>
      <w:r>
        <w:rPr>
          <w:b w:val="0"/>
          <w:sz w:val="20"/>
        </w:rPr>
        <w:t>3. Kiraya Veren, kira süresi sonunda taşınmazı geri alacaktır.</w:t>
      </w:r>
    </w:p>
    <w:p>
      <w:r>
        <w:rPr>
          <w:b w:val="0"/>
          <w:sz w:val="20"/>
        </w:rPr>
        <w:t>4. Sözleşmenin sona ermesi halinde taraflar birbirlerinden herhangi bir talepte bulunamazlar.</w:t>
      </w:r>
    </w:p>
    <w:p/>
    <w:p>
      <w:r>
        <w:rPr>
          <w:b/>
          <w:sz w:val="20"/>
        </w:rPr>
        <w:t>UYUŞMAZLIKLARIN ÇÖZÜMÜ:</w:t>
      </w:r>
    </w:p>
    <w:p>
      <w:r>
        <w:rPr>
          <w:b w:val="0"/>
          <w:sz w:val="20"/>
        </w:rPr>
        <w:t>Bu sözleşmeden kaynaklanan uyuşmazlıklarda Türk Hukuku uygulanacak, yetkili mahkeme İstanbul Mahkemeleri olacaktır.</w:t>
      </w:r>
    </w:p>
    <w:p/>
    <w:p/>
    <w:p>
      <w:pPr>
        <w:jc w:val="center"/>
      </w:pPr>
      <w:r>
        <w:rPr>
          <w:b w:val="0"/>
          <w:sz w:val="20"/>
        </w:rPr>
        <w:t>İŞBU SÖZLEŞME 2 (İKİ) ASIL NÜSHA OLARAK DÜZENLENMİŞTİR.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 (VAKIF)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https://sozlesmesiuzmani.com/vakıflar-genel-mudurlugu-kira-sozlesmesi-ornegi/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vak&#305;flar-genel-mudurlugu-kira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